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widowControl w:val="0"/>
        <w:pBdr/>
        <w:spacing w:line="240" w:lineRule="auto"/>
        <w:contextualSpacing w:val="0"/>
        <w:rPr>
          <w:rFonts w:ascii="Comic Sans MS" w:cs="Comic Sans MS" w:eastAsia="Comic Sans MS" w:hAnsi="Comic Sans MS"/>
          <w:sz w:val="24"/>
          <w:szCs w:val="24"/>
        </w:rPr>
      </w:pPr>
      <w:r w:rsidDel="00000000" w:rsidR="00000000" w:rsidRPr="00000000">
        <w:rPr>
          <w:rFonts w:ascii="Comic Sans MS" w:cs="Comic Sans MS" w:eastAsia="Comic Sans MS" w:hAnsi="Comic Sans MS"/>
          <w:sz w:val="24"/>
          <w:szCs w:val="24"/>
          <w:rtl w:val="0"/>
        </w:rPr>
        <w:t xml:space="preserve">Name:_________________________________ Date:_______ Per:______</w:t>
      </w:r>
    </w:p>
    <w:p w:rsidR="00000000" w:rsidDel="00000000" w:rsidP="00000000" w:rsidRDefault="00000000" w:rsidRPr="00000000">
      <w:pPr>
        <w:widowControl w:val="0"/>
        <w:pBdr/>
        <w:spacing w:line="240" w:lineRule="auto"/>
        <w:contextualSpacing w:val="0"/>
        <w:jc w:val="left"/>
        <w:rPr>
          <w:rFonts w:ascii="Syncopate" w:cs="Syncopate" w:eastAsia="Syncopate" w:hAnsi="Syncopate"/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spacing w:line="240" w:lineRule="auto"/>
        <w:contextualSpacing w:val="0"/>
        <w:jc w:val="center"/>
        <w:rPr>
          <w:rFonts w:ascii="Syncopate" w:cs="Syncopate" w:eastAsia="Syncopate" w:hAnsi="Syncopate"/>
          <w:b w:val="1"/>
          <w:sz w:val="48"/>
          <w:szCs w:val="48"/>
        </w:rPr>
      </w:pPr>
      <w:r w:rsidDel="00000000" w:rsidR="00000000" w:rsidRPr="00000000">
        <w:rPr>
          <w:rFonts w:ascii="Syncopate" w:cs="Syncopate" w:eastAsia="Syncopate" w:hAnsi="Syncopate"/>
          <w:b w:val="1"/>
          <w:sz w:val="48"/>
          <w:szCs w:val="48"/>
          <w:rtl w:val="0"/>
        </w:rPr>
        <w:t xml:space="preserve">Engineering Solar </w:t>
      </w:r>
    </w:p>
    <w:p w:rsidR="00000000" w:rsidDel="00000000" w:rsidP="00000000" w:rsidRDefault="00000000" w:rsidRPr="00000000">
      <w:pPr>
        <w:widowControl w:val="0"/>
        <w:pBdr/>
        <w:spacing w:line="240" w:lineRule="auto"/>
        <w:contextualSpacing w:val="0"/>
        <w:jc w:val="center"/>
        <w:rPr>
          <w:rFonts w:ascii="Syncopate" w:cs="Syncopate" w:eastAsia="Syncopate" w:hAnsi="Syncopate"/>
          <w:b w:val="1"/>
          <w:sz w:val="48"/>
          <w:szCs w:val="48"/>
        </w:rPr>
      </w:pPr>
      <w:r w:rsidDel="00000000" w:rsidR="00000000" w:rsidRPr="00000000">
        <w:rPr>
          <w:rFonts w:ascii="Syncopate" w:cs="Syncopate" w:eastAsia="Syncopate" w:hAnsi="Syncopate"/>
          <w:b w:val="1"/>
          <w:sz w:val="48"/>
          <w:szCs w:val="48"/>
          <w:rtl w:val="0"/>
        </w:rPr>
        <w:t xml:space="preserve">Water Heaters</w:t>
      </w:r>
    </w:p>
    <w:p w:rsidR="00000000" w:rsidDel="00000000" w:rsidP="00000000" w:rsidRDefault="00000000" w:rsidRPr="00000000">
      <w:pPr>
        <w:widowControl w:val="0"/>
        <w:pBdr/>
        <w:spacing w:line="240" w:lineRule="auto"/>
        <w:contextualSpacing w:val="0"/>
        <w:rPr>
          <w:rFonts w:ascii="Comic Sans MS" w:cs="Comic Sans MS" w:eastAsia="Comic Sans MS" w:hAnsi="Comic Sans M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spacing w:line="240" w:lineRule="auto"/>
        <w:contextualSpacing w:val="0"/>
        <w:rPr>
          <w:rFonts w:ascii="Comic Sans MS" w:cs="Comic Sans MS" w:eastAsia="Comic Sans MS" w:hAnsi="Comic Sans MS"/>
          <w:sz w:val="24"/>
          <w:szCs w:val="24"/>
        </w:rPr>
      </w:pPr>
      <w:r w:rsidDel="00000000" w:rsidR="00000000" w:rsidRPr="00000000">
        <w:rPr>
          <w:rFonts w:ascii="Comic Sans MS" w:cs="Comic Sans MS" w:eastAsia="Comic Sans MS" w:hAnsi="Comic Sans MS"/>
          <w:sz w:val="24"/>
          <w:szCs w:val="24"/>
          <w:rtl w:val="0"/>
        </w:rPr>
        <w:t xml:space="preserve">Directions: Use this worksheet to complete the design process.  You must have each step signed off before your begin the next one.</w:t>
      </w:r>
    </w:p>
    <w:p w:rsidR="00000000" w:rsidDel="00000000" w:rsidP="00000000" w:rsidRDefault="00000000" w:rsidRPr="00000000">
      <w:pPr>
        <w:widowControl w:val="0"/>
        <w:pBdr/>
        <w:spacing w:line="240" w:lineRule="auto"/>
        <w:contextualSpacing w:val="0"/>
        <w:rPr>
          <w:rFonts w:ascii="Comic Sans MS" w:cs="Comic Sans MS" w:eastAsia="Comic Sans MS" w:hAnsi="Comic Sans M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spacing w:line="240" w:lineRule="auto"/>
        <w:contextualSpacing w:val="0"/>
        <w:rPr>
          <w:rFonts w:ascii="Comic Sans MS" w:cs="Comic Sans MS" w:eastAsia="Comic Sans MS" w:hAnsi="Comic Sans MS"/>
          <w:sz w:val="24"/>
          <w:szCs w:val="24"/>
        </w:rPr>
      </w:pPr>
      <w:r w:rsidDel="00000000" w:rsidR="00000000" w:rsidRPr="00000000">
        <w:rPr>
          <w:rFonts w:ascii="Comic Sans MS" w:cs="Comic Sans MS" w:eastAsia="Comic Sans MS" w:hAnsi="Comic Sans MS"/>
          <w:sz w:val="24"/>
          <w:szCs w:val="24"/>
          <w:rtl w:val="0"/>
        </w:rPr>
        <w:t xml:space="preserve">Highlight and Annotate.</w:t>
      </w:r>
    </w:p>
    <w:tbl>
      <w:tblPr>
        <w:tblStyle w:val="Table1"/>
        <w:bidiVisual w:val="0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505"/>
        <w:gridCol w:w="6855"/>
        <w:tblGridChange w:id="0">
          <w:tblGrid>
            <w:gridCol w:w="2505"/>
            <w:gridCol w:w="6855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right="0"/>
              <w:contextualSpacing w:val="0"/>
              <w:jc w:val="left"/>
              <w:rPr>
                <w:rFonts w:ascii="Monoton" w:cs="Monoton" w:eastAsia="Monoton" w:hAnsi="Monoto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sz w:val="24"/>
                <w:szCs w:val="24"/>
                <w:rtl w:val="0"/>
              </w:rPr>
              <w:t xml:space="preserve">1. </w:t>
            </w:r>
            <w:r w:rsidDel="00000000" w:rsidR="00000000" w:rsidRPr="00000000">
              <w:rPr>
                <w:rFonts w:ascii="Monoton" w:cs="Monoton" w:eastAsia="Monoton" w:hAnsi="Monoton"/>
                <w:b w:val="1"/>
                <w:sz w:val="24"/>
                <w:szCs w:val="24"/>
                <w:rtl w:val="0"/>
              </w:rPr>
              <w:t xml:space="preserve">ASK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right="0"/>
              <w:contextualSpacing w:val="0"/>
              <w:jc w:val="left"/>
              <w:rPr>
                <w:rFonts w:ascii="Comic Sans MS" w:cs="Comic Sans MS" w:eastAsia="Comic Sans MS" w:hAnsi="Comic Sans MS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right="0"/>
              <w:contextualSpacing w:val="0"/>
              <w:jc w:val="left"/>
              <w:rPr>
                <w:rFonts w:ascii="Comic Sans MS" w:cs="Comic Sans MS" w:eastAsia="Comic Sans MS" w:hAnsi="Comic Sans MS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sz w:val="24"/>
                <w:szCs w:val="24"/>
                <w:rtl w:val="0"/>
              </w:rPr>
              <w:t xml:space="preserve">What is the problem?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24"/>
                <w:szCs w:val="24"/>
                <w:rtl w:val="0"/>
              </w:rPr>
              <w:t xml:space="preserve">Design and build a solar oven to heat water on campus.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Comic Sans MS" w:cs="Comic Sans MS" w:eastAsia="Comic Sans MS" w:hAnsi="Comic Sans MS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sz w:val="24"/>
                <w:szCs w:val="24"/>
                <w:rtl w:val="0"/>
              </w:rPr>
              <w:t xml:space="preserve">1. ASK</w:t>
            </w:r>
          </w:p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Comic Sans MS" w:cs="Comic Sans MS" w:eastAsia="Comic Sans MS" w:hAnsi="Comic Sans MS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Comic Sans MS" w:cs="Comic Sans MS" w:eastAsia="Comic Sans MS" w:hAnsi="Comic Sans MS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sz w:val="24"/>
                <w:szCs w:val="24"/>
                <w:rtl w:val="0"/>
              </w:rPr>
              <w:t xml:space="preserve">What are the requirements?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/>
              <w:spacing w:after="0" w:before="0" w:line="240" w:lineRule="auto"/>
              <w:ind w:left="720" w:right="0" w:hanging="360"/>
              <w:contextualSpacing w:val="1"/>
              <w:jc w:val="left"/>
              <w:rPr>
                <w:rFonts w:ascii="Comic Sans MS" w:cs="Comic Sans MS" w:eastAsia="Comic Sans MS" w:hAnsi="Comic Sans M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24"/>
                <w:szCs w:val="24"/>
                <w:rtl w:val="0"/>
              </w:rPr>
              <w:t xml:space="preserve">Heat 1 liter of room temperature tap water by 30ºC in 1 hour.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/>
              <w:spacing w:after="0" w:before="0" w:line="240" w:lineRule="auto"/>
              <w:ind w:left="720" w:right="0" w:hanging="360"/>
              <w:contextualSpacing w:val="1"/>
              <w:jc w:val="left"/>
              <w:rPr>
                <w:rFonts w:ascii="Comic Sans MS" w:cs="Comic Sans MS" w:eastAsia="Comic Sans MS" w:hAnsi="Comic Sans M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24"/>
                <w:szCs w:val="24"/>
                <w:rtl w:val="0"/>
              </w:rPr>
              <w:t xml:space="preserve">Must use aluminum pan to to house the coils.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/>
              <w:spacing w:after="0" w:before="0" w:line="240" w:lineRule="auto"/>
              <w:ind w:left="720" w:right="0" w:hanging="360"/>
              <w:contextualSpacing w:val="1"/>
              <w:jc w:val="left"/>
              <w:rPr>
                <w:rFonts w:ascii="Comic Sans MS" w:cs="Comic Sans MS" w:eastAsia="Comic Sans MS" w:hAnsi="Comic Sans M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24"/>
                <w:szCs w:val="24"/>
                <w:rtl w:val="0"/>
              </w:rPr>
              <w:t xml:space="preserve">Heating coils must be 3 feet long.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right="0"/>
              <w:contextualSpacing w:val="0"/>
              <w:jc w:val="left"/>
              <w:rPr>
                <w:rFonts w:ascii="Comic Sans MS" w:cs="Comic Sans MS" w:eastAsia="Comic Sans MS" w:hAnsi="Comic Sans MS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sz w:val="24"/>
                <w:szCs w:val="24"/>
                <w:rtl w:val="0"/>
              </w:rPr>
              <w:t xml:space="preserve">1. ASK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right="0"/>
              <w:contextualSpacing w:val="0"/>
              <w:jc w:val="left"/>
              <w:rPr>
                <w:rFonts w:ascii="Comic Sans MS" w:cs="Comic Sans MS" w:eastAsia="Comic Sans MS" w:hAnsi="Comic Sans MS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right="0"/>
              <w:contextualSpacing w:val="0"/>
              <w:jc w:val="left"/>
              <w:rPr>
                <w:rFonts w:ascii="Comic Sans MS" w:cs="Comic Sans MS" w:eastAsia="Comic Sans MS" w:hAnsi="Comic Sans MS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sz w:val="24"/>
                <w:szCs w:val="24"/>
                <w:rtl w:val="0"/>
              </w:rPr>
              <w:t xml:space="preserve">What are the constraints and criteria?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sz w:val="24"/>
                <w:szCs w:val="24"/>
                <w:rtl w:val="0"/>
              </w:rPr>
              <w:t xml:space="preserve">Criteria</w:t>
            </w:r>
            <w:r w:rsidDel="00000000" w:rsidR="00000000" w:rsidRPr="00000000">
              <w:rPr>
                <w:rFonts w:ascii="Comic Sans MS" w:cs="Comic Sans MS" w:eastAsia="Comic Sans MS" w:hAnsi="Comic Sans MS"/>
                <w:sz w:val="24"/>
                <w:szCs w:val="24"/>
                <w:rtl w:val="0"/>
              </w:rPr>
              <w:t xml:space="preserve">                                </w:t>
            </w: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sz w:val="24"/>
                <w:szCs w:val="24"/>
                <w:rtl w:val="0"/>
              </w:rPr>
              <w:t xml:space="preserve">Constraint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24"/>
                <w:szCs w:val="24"/>
                <w:rtl w:val="0"/>
              </w:rPr>
              <w:t xml:space="preserve">Cost…………………………………. As far below budget as possible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24"/>
                <w:szCs w:val="24"/>
                <w:rtl w:val="0"/>
              </w:rPr>
              <w:t xml:space="preserve">                                           Budget = $____________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24"/>
                <w:szCs w:val="24"/>
                <w:rtl w:val="0"/>
              </w:rPr>
              <w:t xml:space="preserve">Efficiency……………………… As few heat loses as possible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24"/>
                <w:szCs w:val="24"/>
                <w:rtl w:val="0"/>
              </w:rPr>
              <w:t xml:space="preserve">Materials………………………. Design should allow disassembly 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24"/>
                <w:szCs w:val="24"/>
                <w:rtl w:val="0"/>
              </w:rPr>
              <w:t xml:space="preserve">                                      with maximum reuse of materials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d9d9d9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sz w:val="24"/>
                <w:szCs w:val="24"/>
                <w:rtl w:val="0"/>
              </w:rPr>
              <w:t xml:space="preserve">Teacher Approval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widowControl w:val="0"/>
        <w:pBdr/>
        <w:spacing w:line="240" w:lineRule="auto"/>
        <w:contextualSpacing w:val="0"/>
        <w:rPr>
          <w:rFonts w:ascii="Comic Sans MS" w:cs="Comic Sans MS" w:eastAsia="Comic Sans MS" w:hAnsi="Comic Sans MS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6"/>
        <w:bidiVisual w:val="0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055"/>
        <w:gridCol w:w="7305"/>
        <w:tblGridChange w:id="0">
          <w:tblGrid>
            <w:gridCol w:w="2055"/>
            <w:gridCol w:w="7305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Monoton" w:cs="Monoton" w:eastAsia="Monoton" w:hAnsi="Monoto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sz w:val="24"/>
                <w:szCs w:val="24"/>
                <w:rtl w:val="0"/>
              </w:rPr>
              <w:t xml:space="preserve">2. </w:t>
            </w:r>
            <w:r w:rsidDel="00000000" w:rsidR="00000000" w:rsidRPr="00000000">
              <w:rPr>
                <w:rFonts w:ascii="Monoton" w:cs="Monoton" w:eastAsia="Monoton" w:hAnsi="Monoton"/>
                <w:b w:val="1"/>
                <w:sz w:val="24"/>
                <w:szCs w:val="24"/>
                <w:rtl w:val="0"/>
              </w:rPr>
              <w:t xml:space="preserve">IMAGINE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sz w:val="24"/>
                <w:szCs w:val="24"/>
                <w:rtl w:val="0"/>
              </w:rPr>
              <w:t xml:space="preserve">Research Materials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24"/>
                <w:szCs w:val="24"/>
                <w:rtl w:val="0"/>
              </w:rPr>
              <w:t xml:space="preserve">Which insulation would you prefer to use for your reservoir?  Why?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24"/>
                <w:szCs w:val="24"/>
                <w:rtl w:val="0"/>
              </w:rPr>
              <w:t xml:space="preserve">Which tubing are you going to use for your heating coils?  Why?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24"/>
                <w:szCs w:val="24"/>
                <w:rtl w:val="0"/>
              </w:rPr>
              <w:t xml:space="preserve">What helpful function might the follow materials have? 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bidiVisual w:val="0"/>
              <w:tblW w:w="6600.0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2505"/>
              <w:gridCol w:w="4095"/>
              <w:tblGridChange w:id="0">
                <w:tblGrid>
                  <w:gridCol w:w="2505"/>
                  <w:gridCol w:w="4095"/>
                </w:tblGrid>
              </w:tblGridChange>
            </w:tblGrid>
            <w:tr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pBdr/>
                    <w:spacing w:after="0" w:before="0" w:line="240" w:lineRule="auto"/>
                    <w:ind w:left="0" w:right="0" w:firstLine="0"/>
                    <w:contextualSpacing w:val="0"/>
                    <w:jc w:val="center"/>
                    <w:rPr>
                      <w:rFonts w:ascii="Comic Sans MS" w:cs="Comic Sans MS" w:eastAsia="Comic Sans MS" w:hAnsi="Comic Sans MS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omic Sans MS" w:cs="Comic Sans MS" w:eastAsia="Comic Sans MS" w:hAnsi="Comic Sans MS"/>
                      <w:b w:val="1"/>
                      <w:sz w:val="24"/>
                      <w:szCs w:val="24"/>
                      <w:rtl w:val="0"/>
                    </w:rPr>
                    <w:t xml:space="preserve">Material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pBdr/>
                    <w:spacing w:after="0" w:before="0" w:line="240" w:lineRule="auto"/>
                    <w:ind w:left="0" w:right="0" w:firstLine="0"/>
                    <w:contextualSpacing w:val="0"/>
                    <w:jc w:val="center"/>
                    <w:rPr>
                      <w:rFonts w:ascii="Comic Sans MS" w:cs="Comic Sans MS" w:eastAsia="Comic Sans MS" w:hAnsi="Comic Sans MS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omic Sans MS" w:cs="Comic Sans MS" w:eastAsia="Comic Sans MS" w:hAnsi="Comic Sans MS"/>
                      <w:b w:val="1"/>
                      <w:sz w:val="24"/>
                      <w:szCs w:val="24"/>
                      <w:rtl w:val="0"/>
                    </w:rPr>
                    <w:t xml:space="preserve">Function</w:t>
                  </w:r>
                </w:p>
              </w:tc>
            </w:tr>
            <w:tr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pBdr/>
                    <w:spacing w:after="0" w:before="0" w:line="240" w:lineRule="auto"/>
                    <w:ind w:left="0" w:right="0" w:firstLine="0"/>
                    <w:contextualSpacing w:val="0"/>
                    <w:jc w:val="center"/>
                    <w:rPr>
                      <w:rFonts w:ascii="Comic Sans MS" w:cs="Comic Sans MS" w:eastAsia="Comic Sans MS" w:hAnsi="Comic Sans MS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omic Sans MS" w:cs="Comic Sans MS" w:eastAsia="Comic Sans MS" w:hAnsi="Comic Sans MS"/>
                      <w:sz w:val="24"/>
                      <w:szCs w:val="24"/>
                      <w:rtl w:val="0"/>
                    </w:rPr>
                    <w:t xml:space="preserve">Black Paint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pBdr/>
                    <w:spacing w:after="0" w:before="0" w:line="240" w:lineRule="auto"/>
                    <w:ind w:left="0" w:right="0" w:firstLine="0"/>
                    <w:contextualSpacing w:val="0"/>
                    <w:jc w:val="left"/>
                    <w:rPr>
                      <w:rFonts w:ascii="Comic Sans MS" w:cs="Comic Sans MS" w:eastAsia="Comic Sans MS" w:hAnsi="Comic Sans MS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pBdr/>
                    <w:spacing w:after="0" w:before="0" w:line="240" w:lineRule="auto"/>
                    <w:ind w:left="0" w:right="0" w:firstLine="0"/>
                    <w:contextualSpacing w:val="0"/>
                    <w:jc w:val="center"/>
                    <w:rPr>
                      <w:rFonts w:ascii="Comic Sans MS" w:cs="Comic Sans MS" w:eastAsia="Comic Sans MS" w:hAnsi="Comic Sans MS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omic Sans MS" w:cs="Comic Sans MS" w:eastAsia="Comic Sans MS" w:hAnsi="Comic Sans MS"/>
                      <w:sz w:val="24"/>
                      <w:szCs w:val="24"/>
                      <w:rtl w:val="0"/>
                    </w:rPr>
                    <w:t xml:space="preserve">Pump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pBdr/>
                    <w:spacing w:after="0" w:before="0" w:line="240" w:lineRule="auto"/>
                    <w:ind w:left="0" w:right="0" w:firstLine="0"/>
                    <w:contextualSpacing w:val="0"/>
                    <w:jc w:val="left"/>
                    <w:rPr>
                      <w:rFonts w:ascii="Comic Sans MS" w:cs="Comic Sans MS" w:eastAsia="Comic Sans MS" w:hAnsi="Comic Sans MS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pBdr/>
                    <w:spacing w:after="0" w:before="0" w:line="240" w:lineRule="auto"/>
                    <w:ind w:left="0" w:right="0" w:firstLine="0"/>
                    <w:contextualSpacing w:val="0"/>
                    <w:jc w:val="center"/>
                    <w:rPr>
                      <w:rFonts w:ascii="Comic Sans MS" w:cs="Comic Sans MS" w:eastAsia="Comic Sans MS" w:hAnsi="Comic Sans MS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omic Sans MS" w:cs="Comic Sans MS" w:eastAsia="Comic Sans MS" w:hAnsi="Comic Sans MS"/>
                      <w:sz w:val="24"/>
                      <w:szCs w:val="24"/>
                      <w:rtl w:val="0"/>
                    </w:rPr>
                    <w:t xml:space="preserve">Plastic Container w/  Lid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pBdr/>
                    <w:spacing w:after="0" w:before="0" w:line="240" w:lineRule="auto"/>
                    <w:ind w:left="0" w:right="0" w:firstLine="0"/>
                    <w:contextualSpacing w:val="0"/>
                    <w:jc w:val="left"/>
                    <w:rPr>
                      <w:rFonts w:ascii="Comic Sans MS" w:cs="Comic Sans MS" w:eastAsia="Comic Sans MS" w:hAnsi="Comic Sans MS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pBdr/>
                    <w:spacing w:after="0" w:before="0" w:line="240" w:lineRule="auto"/>
                    <w:ind w:left="0" w:right="0" w:firstLine="0"/>
                    <w:contextualSpacing w:val="0"/>
                    <w:jc w:val="center"/>
                    <w:rPr>
                      <w:rFonts w:ascii="Comic Sans MS" w:cs="Comic Sans MS" w:eastAsia="Comic Sans MS" w:hAnsi="Comic Sans MS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omic Sans MS" w:cs="Comic Sans MS" w:eastAsia="Comic Sans MS" w:hAnsi="Comic Sans MS"/>
                      <w:sz w:val="24"/>
                      <w:szCs w:val="24"/>
                      <w:rtl w:val="0"/>
                    </w:rPr>
                    <w:t xml:space="preserve">Caulk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pBdr/>
                    <w:spacing w:after="0" w:before="0" w:line="240" w:lineRule="auto"/>
                    <w:ind w:left="0" w:right="0" w:firstLine="0"/>
                    <w:contextualSpacing w:val="0"/>
                    <w:jc w:val="center"/>
                    <w:rPr>
                      <w:rFonts w:ascii="Comic Sans MS" w:cs="Comic Sans MS" w:eastAsia="Comic Sans MS" w:hAnsi="Comic Sans MS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pBdr/>
                    <w:spacing w:after="0" w:before="0" w:line="240" w:lineRule="auto"/>
                    <w:ind w:left="0" w:right="0" w:firstLine="0"/>
                    <w:contextualSpacing w:val="0"/>
                    <w:jc w:val="center"/>
                    <w:rPr>
                      <w:rFonts w:ascii="Comic Sans MS" w:cs="Comic Sans MS" w:eastAsia="Comic Sans MS" w:hAnsi="Comic Sans MS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omic Sans MS" w:cs="Comic Sans MS" w:eastAsia="Comic Sans MS" w:hAnsi="Comic Sans MS"/>
                      <w:sz w:val="24"/>
                      <w:szCs w:val="24"/>
                      <w:rtl w:val="0"/>
                    </w:rPr>
                    <w:t xml:space="preserve">Gorilla Glue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pBdr/>
                    <w:spacing w:after="0" w:before="0" w:line="240" w:lineRule="auto"/>
                    <w:ind w:left="0" w:right="0" w:firstLine="0"/>
                    <w:contextualSpacing w:val="0"/>
                    <w:jc w:val="center"/>
                    <w:rPr>
                      <w:rFonts w:ascii="Comic Sans MS" w:cs="Comic Sans MS" w:eastAsia="Comic Sans MS" w:hAnsi="Comic Sans MS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pBdr/>
                    <w:spacing w:after="0" w:before="0" w:line="240" w:lineRule="auto"/>
                    <w:ind w:left="0" w:right="0" w:firstLine="0"/>
                    <w:contextualSpacing w:val="0"/>
                    <w:jc w:val="center"/>
                    <w:rPr>
                      <w:rFonts w:ascii="Comic Sans MS" w:cs="Comic Sans MS" w:eastAsia="Comic Sans MS" w:hAnsi="Comic Sans MS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omic Sans MS" w:cs="Comic Sans MS" w:eastAsia="Comic Sans MS" w:hAnsi="Comic Sans MS"/>
                      <w:sz w:val="24"/>
                      <w:szCs w:val="24"/>
                      <w:rtl w:val="0"/>
                    </w:rPr>
                    <w:t xml:space="preserve">Aluminum Foil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pBdr/>
                    <w:spacing w:after="0" w:before="0" w:line="240" w:lineRule="auto"/>
                    <w:ind w:left="0" w:right="0" w:firstLine="0"/>
                    <w:contextualSpacing w:val="0"/>
                    <w:jc w:val="left"/>
                    <w:rPr>
                      <w:rFonts w:ascii="Comic Sans MS" w:cs="Comic Sans MS" w:eastAsia="Comic Sans MS" w:hAnsi="Comic Sans MS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24"/>
                <w:szCs w:val="24"/>
                <w:rtl w:val="0"/>
              </w:rPr>
              <w:t xml:space="preserve">Draw and explain how you plan to make joints between tubing water tight.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Comic Sans MS" w:cs="Comic Sans MS" w:eastAsia="Comic Sans MS" w:hAnsi="Comic Sans MS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sz w:val="24"/>
                <w:szCs w:val="24"/>
                <w:rtl w:val="0"/>
              </w:rPr>
              <w:t xml:space="preserve">2. IMAGINE</w:t>
            </w:r>
          </w:p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Comic Sans MS" w:cs="Comic Sans MS" w:eastAsia="Comic Sans MS" w:hAnsi="Comic Sans MS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Comic Sans MS" w:cs="Comic Sans MS" w:eastAsia="Comic Sans MS" w:hAnsi="Comic Sans MS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sz w:val="24"/>
                <w:szCs w:val="24"/>
                <w:rtl w:val="0"/>
              </w:rPr>
              <w:t xml:space="preserve">Brainstorm ideas.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24"/>
                <w:szCs w:val="24"/>
                <w:rtl w:val="0"/>
              </w:rPr>
              <w:t xml:space="preserve">Sketch #1: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bidiVisual w:val="0"/>
              <w:tblW w:w="4313.0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2156.5"/>
              <w:gridCol w:w="2156.5"/>
              <w:tblGridChange w:id="0">
                <w:tblGrid>
                  <w:gridCol w:w="2156.5"/>
                  <w:gridCol w:w="2156.5"/>
                </w:tblGrid>
              </w:tblGridChange>
            </w:tblGrid>
            <w:tr>
              <w:trPr>
                <w:trHeight w:val="440" w:hRule="atLeast"/>
              </w:trPr>
              <w:tc>
                <w:tcPr>
                  <w:gridSpan w:val="2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pBdr/>
                    <w:spacing w:after="0" w:before="0" w:line="240" w:lineRule="auto"/>
                    <w:ind w:left="0" w:right="0" w:firstLine="0"/>
                    <w:contextualSpacing w:val="0"/>
                    <w:jc w:val="left"/>
                    <w:rPr>
                      <w:rFonts w:ascii="Comic Sans MS" w:cs="Comic Sans MS" w:eastAsia="Comic Sans MS" w:hAnsi="Comic Sans MS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omic Sans MS" w:cs="Comic Sans MS" w:eastAsia="Comic Sans MS" w:hAnsi="Comic Sans MS"/>
                      <w:sz w:val="24"/>
                      <w:szCs w:val="24"/>
                      <w:rtl w:val="0"/>
                    </w:rPr>
                    <w:t xml:space="preserve">Option #1 Name:</w:t>
                  </w:r>
                </w:p>
              </w:tc>
            </w:tr>
            <w:tr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pBdr/>
                    <w:spacing w:after="0" w:before="0" w:line="240" w:lineRule="auto"/>
                    <w:ind w:left="0" w:right="0" w:firstLine="0"/>
                    <w:contextualSpacing w:val="0"/>
                    <w:jc w:val="left"/>
                    <w:rPr>
                      <w:rFonts w:ascii="Comic Sans MS" w:cs="Comic Sans MS" w:eastAsia="Comic Sans MS" w:hAnsi="Comic Sans MS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omic Sans MS" w:cs="Comic Sans MS" w:eastAsia="Comic Sans MS" w:hAnsi="Comic Sans MS"/>
                      <w:sz w:val="24"/>
                      <w:szCs w:val="24"/>
                      <w:rtl w:val="0"/>
                    </w:rPr>
                    <w:t xml:space="preserve">List the pros of this design.</w:t>
                  </w:r>
                </w:p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pBdr/>
                    <w:spacing w:after="0" w:before="0" w:line="240" w:lineRule="auto"/>
                    <w:ind w:left="0" w:right="0" w:firstLine="0"/>
                    <w:contextualSpacing w:val="0"/>
                    <w:jc w:val="left"/>
                    <w:rPr>
                      <w:rFonts w:ascii="Comic Sans MS" w:cs="Comic Sans MS" w:eastAsia="Comic Sans MS" w:hAnsi="Comic Sans MS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pBdr/>
                    <w:spacing w:after="0" w:before="0" w:line="240" w:lineRule="auto"/>
                    <w:ind w:left="0" w:right="0" w:firstLine="0"/>
                    <w:contextualSpacing w:val="0"/>
                    <w:jc w:val="left"/>
                    <w:rPr>
                      <w:rFonts w:ascii="Comic Sans MS" w:cs="Comic Sans MS" w:eastAsia="Comic Sans MS" w:hAnsi="Comic Sans MS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pBdr/>
                    <w:spacing w:after="0" w:before="0" w:line="240" w:lineRule="auto"/>
                    <w:ind w:left="0" w:right="0" w:firstLine="0"/>
                    <w:contextualSpacing w:val="0"/>
                    <w:jc w:val="left"/>
                    <w:rPr>
                      <w:rFonts w:ascii="Comic Sans MS" w:cs="Comic Sans MS" w:eastAsia="Comic Sans MS" w:hAnsi="Comic Sans MS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pBdr/>
                    <w:spacing w:after="0" w:before="0" w:line="240" w:lineRule="auto"/>
                    <w:ind w:left="0" w:right="0" w:firstLine="0"/>
                    <w:contextualSpacing w:val="0"/>
                    <w:jc w:val="left"/>
                    <w:rPr>
                      <w:rFonts w:ascii="Comic Sans MS" w:cs="Comic Sans MS" w:eastAsia="Comic Sans MS" w:hAnsi="Comic Sans MS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pBdr/>
                    <w:spacing w:after="0" w:before="0" w:line="240" w:lineRule="auto"/>
                    <w:ind w:left="0" w:right="0" w:firstLine="0"/>
                    <w:contextualSpacing w:val="0"/>
                    <w:jc w:val="left"/>
                    <w:rPr>
                      <w:rFonts w:ascii="Comic Sans MS" w:cs="Comic Sans MS" w:eastAsia="Comic Sans MS" w:hAnsi="Comic Sans MS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pBdr/>
                    <w:spacing w:after="0" w:before="0" w:line="240" w:lineRule="auto"/>
                    <w:ind w:left="0" w:right="0" w:firstLine="0"/>
                    <w:contextualSpacing w:val="0"/>
                    <w:jc w:val="left"/>
                    <w:rPr>
                      <w:rFonts w:ascii="Comic Sans MS" w:cs="Comic Sans MS" w:eastAsia="Comic Sans MS" w:hAnsi="Comic Sans MS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pBdr/>
                    <w:spacing w:after="0" w:before="0" w:line="240" w:lineRule="auto"/>
                    <w:ind w:left="0" w:right="0" w:firstLine="0"/>
                    <w:contextualSpacing w:val="0"/>
                    <w:jc w:val="left"/>
                    <w:rPr>
                      <w:rFonts w:ascii="Comic Sans MS" w:cs="Comic Sans MS" w:eastAsia="Comic Sans MS" w:hAnsi="Comic Sans MS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omic Sans MS" w:cs="Comic Sans MS" w:eastAsia="Comic Sans MS" w:hAnsi="Comic Sans MS"/>
                      <w:sz w:val="24"/>
                      <w:szCs w:val="24"/>
                      <w:rtl w:val="0"/>
                    </w:rPr>
                    <w:t xml:space="preserve">List the cons of this design.</w:t>
                  </w:r>
                </w:p>
              </w:tc>
            </w:tr>
          </w:tbl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Comic Sans MS" w:cs="Comic Sans MS" w:eastAsia="Comic Sans MS" w:hAnsi="Comic Sans MS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sz w:val="24"/>
                <w:szCs w:val="24"/>
                <w:rtl w:val="0"/>
              </w:rPr>
              <w:t xml:space="preserve">2. IMAGINE</w:t>
            </w:r>
          </w:p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Comic Sans MS" w:cs="Comic Sans MS" w:eastAsia="Comic Sans MS" w:hAnsi="Comic Sans MS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Comic Sans MS" w:cs="Comic Sans MS" w:eastAsia="Comic Sans MS" w:hAnsi="Comic Sans MS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sz w:val="24"/>
                <w:szCs w:val="24"/>
                <w:rtl w:val="0"/>
              </w:rPr>
              <w:t xml:space="preserve">Brainstorm ideas.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24"/>
                <w:szCs w:val="24"/>
                <w:rtl w:val="0"/>
              </w:rPr>
              <w:t xml:space="preserve">Sketch #2:</w:t>
            </w:r>
          </w:p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4"/>
              <w:bidiVisual w:val="0"/>
              <w:tblW w:w="4313.0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2156.5"/>
              <w:gridCol w:w="2156.5"/>
              <w:tblGridChange w:id="0">
                <w:tblGrid>
                  <w:gridCol w:w="2156.5"/>
                  <w:gridCol w:w="2156.5"/>
                </w:tblGrid>
              </w:tblGridChange>
            </w:tblGrid>
            <w:tr>
              <w:trPr>
                <w:trHeight w:val="440" w:hRule="atLeast"/>
              </w:trPr>
              <w:tc>
                <w:tcPr>
                  <w:gridSpan w:val="2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widowControl w:val="0"/>
                    <w:pBdr/>
                    <w:spacing w:line="240" w:lineRule="auto"/>
                    <w:contextualSpacing w:val="0"/>
                    <w:rPr>
                      <w:rFonts w:ascii="Comic Sans MS" w:cs="Comic Sans MS" w:eastAsia="Comic Sans MS" w:hAnsi="Comic Sans MS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omic Sans MS" w:cs="Comic Sans MS" w:eastAsia="Comic Sans MS" w:hAnsi="Comic Sans MS"/>
                      <w:sz w:val="24"/>
                      <w:szCs w:val="24"/>
                      <w:rtl w:val="0"/>
                    </w:rPr>
                    <w:t xml:space="preserve">Option #1 Name:</w:t>
                  </w:r>
                </w:p>
              </w:tc>
            </w:tr>
            <w:tr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widowControl w:val="0"/>
                    <w:pBdr/>
                    <w:spacing w:line="240" w:lineRule="auto"/>
                    <w:contextualSpacing w:val="0"/>
                    <w:rPr>
                      <w:rFonts w:ascii="Comic Sans MS" w:cs="Comic Sans MS" w:eastAsia="Comic Sans MS" w:hAnsi="Comic Sans MS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omic Sans MS" w:cs="Comic Sans MS" w:eastAsia="Comic Sans MS" w:hAnsi="Comic Sans MS"/>
                      <w:sz w:val="24"/>
                      <w:szCs w:val="24"/>
                      <w:rtl w:val="0"/>
                    </w:rPr>
                    <w:t xml:space="preserve">List the pros of this design.</w:t>
                  </w:r>
                </w:p>
                <w:p w:rsidR="00000000" w:rsidDel="00000000" w:rsidP="00000000" w:rsidRDefault="00000000" w:rsidRPr="00000000">
                  <w:pPr>
                    <w:widowControl w:val="0"/>
                    <w:pBdr/>
                    <w:spacing w:line="240" w:lineRule="auto"/>
                    <w:contextualSpacing w:val="0"/>
                    <w:rPr>
                      <w:rFonts w:ascii="Comic Sans MS" w:cs="Comic Sans MS" w:eastAsia="Comic Sans MS" w:hAnsi="Comic Sans MS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>
                  <w:pPr>
                    <w:widowControl w:val="0"/>
                    <w:pBdr/>
                    <w:spacing w:line="240" w:lineRule="auto"/>
                    <w:contextualSpacing w:val="0"/>
                    <w:rPr>
                      <w:rFonts w:ascii="Comic Sans MS" w:cs="Comic Sans MS" w:eastAsia="Comic Sans MS" w:hAnsi="Comic Sans MS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>
                  <w:pPr>
                    <w:widowControl w:val="0"/>
                    <w:pBdr/>
                    <w:spacing w:line="240" w:lineRule="auto"/>
                    <w:contextualSpacing w:val="0"/>
                    <w:rPr>
                      <w:rFonts w:ascii="Comic Sans MS" w:cs="Comic Sans MS" w:eastAsia="Comic Sans MS" w:hAnsi="Comic Sans MS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>
                  <w:pPr>
                    <w:widowControl w:val="0"/>
                    <w:pBdr/>
                    <w:spacing w:line="240" w:lineRule="auto"/>
                    <w:contextualSpacing w:val="0"/>
                    <w:rPr>
                      <w:rFonts w:ascii="Comic Sans MS" w:cs="Comic Sans MS" w:eastAsia="Comic Sans MS" w:hAnsi="Comic Sans MS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>
                  <w:pPr>
                    <w:widowControl w:val="0"/>
                    <w:pBdr/>
                    <w:spacing w:line="240" w:lineRule="auto"/>
                    <w:contextualSpacing w:val="0"/>
                    <w:rPr>
                      <w:rFonts w:ascii="Comic Sans MS" w:cs="Comic Sans MS" w:eastAsia="Comic Sans MS" w:hAnsi="Comic Sans MS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widowControl w:val="0"/>
                    <w:pBdr/>
                    <w:spacing w:line="240" w:lineRule="auto"/>
                    <w:contextualSpacing w:val="0"/>
                    <w:rPr>
                      <w:rFonts w:ascii="Comic Sans MS" w:cs="Comic Sans MS" w:eastAsia="Comic Sans MS" w:hAnsi="Comic Sans MS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omic Sans MS" w:cs="Comic Sans MS" w:eastAsia="Comic Sans MS" w:hAnsi="Comic Sans MS"/>
                      <w:sz w:val="24"/>
                      <w:szCs w:val="24"/>
                      <w:rtl w:val="0"/>
                    </w:rPr>
                    <w:t xml:space="preserve">List the cons of this design.</w:t>
                  </w:r>
                </w:p>
              </w:tc>
            </w:tr>
          </w:tbl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Comic Sans MS" w:cs="Comic Sans MS" w:eastAsia="Comic Sans MS" w:hAnsi="Comic Sans MS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sz w:val="24"/>
                <w:szCs w:val="24"/>
                <w:rtl w:val="0"/>
              </w:rPr>
              <w:t xml:space="preserve">2. IMAGINE</w:t>
            </w:r>
          </w:p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Comic Sans MS" w:cs="Comic Sans MS" w:eastAsia="Comic Sans MS" w:hAnsi="Comic Sans MS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Comic Sans MS" w:cs="Comic Sans MS" w:eastAsia="Comic Sans MS" w:hAnsi="Comic Sans MS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sz w:val="24"/>
                <w:szCs w:val="24"/>
                <w:rtl w:val="0"/>
              </w:rPr>
              <w:t xml:space="preserve">Brainstorm ideas.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24"/>
                <w:szCs w:val="24"/>
                <w:rtl w:val="0"/>
              </w:rPr>
              <w:t xml:space="preserve">Sketch #3:</w:t>
            </w:r>
          </w:p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bidiVisual w:val="0"/>
              <w:tblW w:w="4313.0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2156.5"/>
              <w:gridCol w:w="2156.5"/>
              <w:tblGridChange w:id="0">
                <w:tblGrid>
                  <w:gridCol w:w="2156.5"/>
                  <w:gridCol w:w="2156.5"/>
                </w:tblGrid>
              </w:tblGridChange>
            </w:tblGrid>
            <w:tr>
              <w:trPr>
                <w:trHeight w:val="440" w:hRule="atLeast"/>
              </w:trPr>
              <w:tc>
                <w:tcPr>
                  <w:gridSpan w:val="2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widowControl w:val="0"/>
                    <w:pBdr/>
                    <w:spacing w:line="240" w:lineRule="auto"/>
                    <w:contextualSpacing w:val="0"/>
                    <w:rPr>
                      <w:rFonts w:ascii="Comic Sans MS" w:cs="Comic Sans MS" w:eastAsia="Comic Sans MS" w:hAnsi="Comic Sans MS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omic Sans MS" w:cs="Comic Sans MS" w:eastAsia="Comic Sans MS" w:hAnsi="Comic Sans MS"/>
                      <w:sz w:val="24"/>
                      <w:szCs w:val="24"/>
                      <w:rtl w:val="0"/>
                    </w:rPr>
                    <w:t xml:space="preserve">Option #1 Name:</w:t>
                  </w:r>
                </w:p>
              </w:tc>
            </w:tr>
            <w:tr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widowControl w:val="0"/>
                    <w:pBdr/>
                    <w:spacing w:line="240" w:lineRule="auto"/>
                    <w:contextualSpacing w:val="0"/>
                    <w:rPr>
                      <w:rFonts w:ascii="Comic Sans MS" w:cs="Comic Sans MS" w:eastAsia="Comic Sans MS" w:hAnsi="Comic Sans MS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omic Sans MS" w:cs="Comic Sans MS" w:eastAsia="Comic Sans MS" w:hAnsi="Comic Sans MS"/>
                      <w:sz w:val="24"/>
                      <w:szCs w:val="24"/>
                      <w:rtl w:val="0"/>
                    </w:rPr>
                    <w:t xml:space="preserve">List the pros of this design.</w:t>
                  </w:r>
                </w:p>
                <w:p w:rsidR="00000000" w:rsidDel="00000000" w:rsidP="00000000" w:rsidRDefault="00000000" w:rsidRPr="00000000">
                  <w:pPr>
                    <w:widowControl w:val="0"/>
                    <w:pBdr/>
                    <w:spacing w:line="240" w:lineRule="auto"/>
                    <w:contextualSpacing w:val="0"/>
                    <w:rPr>
                      <w:rFonts w:ascii="Comic Sans MS" w:cs="Comic Sans MS" w:eastAsia="Comic Sans MS" w:hAnsi="Comic Sans MS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>
                  <w:pPr>
                    <w:widowControl w:val="0"/>
                    <w:pBdr/>
                    <w:spacing w:line="240" w:lineRule="auto"/>
                    <w:contextualSpacing w:val="0"/>
                    <w:rPr>
                      <w:rFonts w:ascii="Comic Sans MS" w:cs="Comic Sans MS" w:eastAsia="Comic Sans MS" w:hAnsi="Comic Sans MS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>
                  <w:pPr>
                    <w:widowControl w:val="0"/>
                    <w:pBdr/>
                    <w:spacing w:line="240" w:lineRule="auto"/>
                    <w:contextualSpacing w:val="0"/>
                    <w:rPr>
                      <w:rFonts w:ascii="Comic Sans MS" w:cs="Comic Sans MS" w:eastAsia="Comic Sans MS" w:hAnsi="Comic Sans MS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>
                  <w:pPr>
                    <w:widowControl w:val="0"/>
                    <w:pBdr/>
                    <w:spacing w:line="240" w:lineRule="auto"/>
                    <w:contextualSpacing w:val="0"/>
                    <w:rPr>
                      <w:rFonts w:ascii="Comic Sans MS" w:cs="Comic Sans MS" w:eastAsia="Comic Sans MS" w:hAnsi="Comic Sans MS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widowControl w:val="0"/>
                    <w:pBdr/>
                    <w:spacing w:line="240" w:lineRule="auto"/>
                    <w:contextualSpacing w:val="0"/>
                    <w:rPr>
                      <w:rFonts w:ascii="Comic Sans MS" w:cs="Comic Sans MS" w:eastAsia="Comic Sans MS" w:hAnsi="Comic Sans MS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omic Sans MS" w:cs="Comic Sans MS" w:eastAsia="Comic Sans MS" w:hAnsi="Comic Sans MS"/>
                      <w:sz w:val="24"/>
                      <w:szCs w:val="24"/>
                      <w:rtl w:val="0"/>
                    </w:rPr>
                    <w:t xml:space="preserve">List the cons of this design.</w:t>
                  </w:r>
                </w:p>
              </w:tc>
            </w:tr>
          </w:tbl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Comic Sans MS" w:cs="Comic Sans MS" w:eastAsia="Comic Sans MS" w:hAnsi="Comic Sans MS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sz w:val="24"/>
                <w:szCs w:val="24"/>
                <w:rtl w:val="0"/>
              </w:rPr>
              <w:t xml:space="preserve">2. IMAGINE</w:t>
            </w:r>
          </w:p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Comic Sans MS" w:cs="Comic Sans MS" w:eastAsia="Comic Sans MS" w:hAnsi="Comic Sans MS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Comic Sans MS" w:cs="Comic Sans MS" w:eastAsia="Comic Sans MS" w:hAnsi="Comic Sans MS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sz w:val="24"/>
                <w:szCs w:val="24"/>
                <w:rtl w:val="0"/>
              </w:rPr>
              <w:t xml:space="preserve">Choose the best one.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24"/>
                <w:szCs w:val="24"/>
                <w:rtl w:val="0"/>
              </w:rPr>
              <w:t xml:space="preserve">Based on your three designs, which option is your group choosing and why?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d9d9d9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Comic Sans MS" w:cs="Comic Sans MS" w:eastAsia="Comic Sans MS" w:hAnsi="Comic Sans MS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sz w:val="20"/>
                <w:szCs w:val="20"/>
                <w:rtl w:val="0"/>
              </w:rPr>
              <w:t xml:space="preserve">Teacher Approval</w:t>
            </w:r>
          </w:p>
        </w:tc>
        <w:tc>
          <w:tcPr>
            <w:shd w:fill="d9d9d9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widowControl w:val="0"/>
        <w:pBdr/>
        <w:spacing w:line="240" w:lineRule="auto"/>
        <w:contextualSpacing w:val="0"/>
        <w:rPr>
          <w:rFonts w:ascii="Comic Sans MS" w:cs="Comic Sans MS" w:eastAsia="Comic Sans MS" w:hAnsi="Comic Sans MS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7"/>
        <w:bidiVisual w:val="0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75"/>
        <w:gridCol w:w="7485"/>
        <w:tblGridChange w:id="0">
          <w:tblGrid>
            <w:gridCol w:w="1875"/>
            <w:gridCol w:w="7485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Monoton" w:cs="Monoton" w:eastAsia="Monoton" w:hAnsi="Monoto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sz w:val="24"/>
                <w:szCs w:val="24"/>
                <w:rtl w:val="0"/>
              </w:rPr>
              <w:t xml:space="preserve">3. </w:t>
            </w:r>
            <w:r w:rsidDel="00000000" w:rsidR="00000000" w:rsidRPr="00000000">
              <w:rPr>
                <w:rFonts w:ascii="Monoton" w:cs="Monoton" w:eastAsia="Monoton" w:hAnsi="Monoton"/>
                <w:b w:val="1"/>
                <w:sz w:val="24"/>
                <w:szCs w:val="24"/>
                <w:rtl w:val="0"/>
              </w:rPr>
              <w:t xml:space="preserve">PLAN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sz w:val="24"/>
                <w:szCs w:val="24"/>
                <w:rtl w:val="0"/>
              </w:rPr>
              <w:t xml:space="preserve">Draw your design.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24"/>
                <w:szCs w:val="24"/>
                <w:rtl w:val="0"/>
              </w:rPr>
              <w:t xml:space="preserve">Draw a neat and detailed sketch of your design.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sz w:val="24"/>
                <w:szCs w:val="24"/>
                <w:rtl w:val="0"/>
              </w:rPr>
              <w:t xml:space="preserve">3. PLAN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sz w:val="24"/>
                <w:szCs w:val="24"/>
                <w:rtl w:val="0"/>
              </w:rPr>
              <w:t xml:space="preserve">Gather necessary materials.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24"/>
                <w:szCs w:val="24"/>
                <w:rtl w:val="0"/>
              </w:rPr>
              <w:t xml:space="preserve">List the materials and supplies you will need for your design.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d9d9d9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sz w:val="18"/>
                <w:szCs w:val="18"/>
                <w:rtl w:val="0"/>
              </w:rPr>
              <w:t xml:space="preserve">Teacher Approval</w:t>
            </w:r>
          </w:p>
        </w:tc>
        <w:tc>
          <w:tcPr>
            <w:shd w:fill="d9d9d9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widowControl w:val="0"/>
        <w:pBdr/>
        <w:spacing w:line="240" w:lineRule="auto"/>
        <w:contextualSpacing w:val="0"/>
        <w:rPr>
          <w:rFonts w:ascii="Comic Sans MS" w:cs="Comic Sans MS" w:eastAsia="Comic Sans MS" w:hAnsi="Comic Sans MS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8"/>
        <w:bidiVisual w:val="0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470"/>
        <w:tblGridChange w:id="0">
          <w:tblGrid>
            <w:gridCol w:w="1890"/>
            <w:gridCol w:w="7470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Monoton" w:cs="Monoton" w:eastAsia="Monoton" w:hAnsi="Monoto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sz w:val="24"/>
                <w:szCs w:val="24"/>
                <w:rtl w:val="0"/>
              </w:rPr>
              <w:t xml:space="preserve">4. </w:t>
            </w:r>
            <w:r w:rsidDel="00000000" w:rsidR="00000000" w:rsidRPr="00000000">
              <w:rPr>
                <w:rFonts w:ascii="Monoton" w:cs="Monoton" w:eastAsia="Monoton" w:hAnsi="Monoton"/>
                <w:b w:val="1"/>
                <w:sz w:val="24"/>
                <w:szCs w:val="24"/>
                <w:rtl w:val="0"/>
              </w:rPr>
              <w:t xml:space="preserve">CREATE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sz w:val="24"/>
                <w:szCs w:val="24"/>
                <w:rtl w:val="0"/>
              </w:rPr>
              <w:t xml:space="preserve">Follow the plan.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24"/>
                <w:szCs w:val="24"/>
                <w:rtl w:val="0"/>
              </w:rPr>
              <w:t xml:space="preserve">Write any problems you encountered and describe any changes to your design and why you made them.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sz w:val="24"/>
                <w:szCs w:val="24"/>
                <w:rtl w:val="0"/>
              </w:rPr>
              <w:t xml:space="preserve">4. CREATE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sz w:val="24"/>
                <w:szCs w:val="24"/>
                <w:rtl w:val="0"/>
              </w:rPr>
              <w:t xml:space="preserve">Test it out.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/>
              <w:spacing w:after="0" w:before="0" w:line="240" w:lineRule="auto"/>
              <w:ind w:left="720" w:right="0" w:hanging="360"/>
              <w:contextualSpacing w:val="1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Before collecting data, test your water heater for water leaks.  Leaks must be fixed prior to starting.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/>
              <w:spacing w:after="0" w:before="0" w:line="240" w:lineRule="auto"/>
              <w:ind w:left="720" w:right="0" w:hanging="360"/>
              <w:contextualSpacing w:val="1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Place your solar water heater in the sun.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/>
              <w:spacing w:after="0" w:before="0" w:line="240" w:lineRule="auto"/>
              <w:ind w:left="720" w:right="0" w:hanging="360"/>
              <w:contextualSpacing w:val="1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Measure</w:t>
            </w:r>
            <w:r w:rsidDel="00000000" w:rsidR="00000000" w:rsidRPr="00000000">
              <w:rPr>
                <w:sz w:val="30"/>
                <w:szCs w:val="3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1 liter of water and begin to pour it into your water reservoir. As soon as the water covers the pump, turn it on and add the rest of the water.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/>
              <w:spacing w:after="0" w:before="0" w:line="240" w:lineRule="auto"/>
              <w:ind w:left="720" w:right="0" w:hanging="360"/>
              <w:contextualSpacing w:val="1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Place your lid on the top and your thermometer in the water. To measure the outside temperature, place a 2nd (glass) thermometer in the sun next to your water heater.  DO NOT set thermometer on the ground, as the dark asphalt will increase the temperature reading.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/>
              <w:spacing w:after="0" w:before="0" w:line="240" w:lineRule="auto"/>
              <w:ind w:left="720" w:right="0" w:hanging="360"/>
              <w:contextualSpacing w:val="1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Wait 30 sec to 1 min for the thermometers to acclimate and begin your timer.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/>
              <w:spacing w:after="0" w:before="0" w:line="240" w:lineRule="auto"/>
              <w:ind w:left="720" w:right="0" w:hanging="360"/>
              <w:contextualSpacing w:val="1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Record, in the table below, the tank water temperature every five minutes.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/>
              <w:spacing w:after="0" w:before="0" w:line="240" w:lineRule="auto"/>
              <w:ind w:left="720" w:right="0" w:hanging="360"/>
              <w:contextualSpacing w:val="1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Calculate the change in water temperature (as compared with the starting water temperature) after each reading.</w:t>
            </w:r>
          </w:p>
        </w:tc>
      </w:tr>
    </w:tbl>
    <w:p w:rsidR="00000000" w:rsidDel="00000000" w:rsidP="00000000" w:rsidRDefault="00000000" w:rsidRPr="00000000">
      <w:pPr>
        <w:widowControl w:val="0"/>
        <w:pBdr/>
        <w:spacing w:line="240" w:lineRule="auto"/>
        <w:contextualSpacing w:val="0"/>
        <w:rPr>
          <w:rFonts w:ascii="Comic Sans MS" w:cs="Comic Sans MS" w:eastAsia="Comic Sans MS" w:hAnsi="Comic Sans MS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9"/>
        <w:bidiVisual w:val="0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340"/>
        <w:gridCol w:w="2340"/>
        <w:gridCol w:w="2340"/>
        <w:gridCol w:w="2340"/>
        <w:tblGridChange w:id="0">
          <w:tblGrid>
            <w:gridCol w:w="2340"/>
            <w:gridCol w:w="2340"/>
            <w:gridCol w:w="2340"/>
            <w:gridCol w:w="2340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jc w:val="center"/>
              <w:rPr>
                <w:rFonts w:ascii="Comic Sans MS" w:cs="Comic Sans MS" w:eastAsia="Comic Sans MS" w:hAnsi="Comic Sans MS"/>
                <w:sz w:val="20"/>
                <w:szCs w:val="20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20"/>
                <w:szCs w:val="20"/>
                <w:rtl w:val="0"/>
              </w:rPr>
              <w:t xml:space="preserve">Elapsed Time</w:t>
            </w:r>
          </w:p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jc w:val="center"/>
              <w:rPr>
                <w:rFonts w:ascii="Comic Sans MS" w:cs="Comic Sans MS" w:eastAsia="Comic Sans MS" w:hAnsi="Comic Sans MS"/>
                <w:sz w:val="20"/>
                <w:szCs w:val="20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20"/>
                <w:szCs w:val="20"/>
                <w:rtl w:val="0"/>
              </w:rPr>
              <w:t xml:space="preserve">x (min)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jc w:val="center"/>
              <w:rPr>
                <w:rFonts w:ascii="Comic Sans MS" w:cs="Comic Sans MS" w:eastAsia="Comic Sans MS" w:hAnsi="Comic Sans MS"/>
                <w:sz w:val="20"/>
                <w:szCs w:val="20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20"/>
                <w:szCs w:val="20"/>
                <w:rtl w:val="0"/>
              </w:rPr>
              <w:t xml:space="preserve">Outside Temperature (ºC)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c Sans MS" w:cs="Comic Sans MS" w:eastAsia="Comic Sans MS" w:hAnsi="Comic Sans MS"/>
                <w:sz w:val="20"/>
                <w:szCs w:val="20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20"/>
                <w:szCs w:val="20"/>
                <w:rtl w:val="0"/>
              </w:rPr>
              <w:t xml:space="preserve">Water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c Sans MS" w:cs="Comic Sans MS" w:eastAsia="Comic Sans MS" w:hAnsi="Comic Sans MS"/>
                <w:sz w:val="20"/>
                <w:szCs w:val="20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20"/>
                <w:szCs w:val="20"/>
                <w:rtl w:val="0"/>
              </w:rPr>
              <w:t xml:space="preserve">Temperature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c Sans MS" w:cs="Comic Sans MS" w:eastAsia="Comic Sans MS" w:hAnsi="Comic Sans MS"/>
                <w:sz w:val="20"/>
                <w:szCs w:val="20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20"/>
                <w:szCs w:val="20"/>
                <w:rtl w:val="0"/>
              </w:rPr>
              <w:t xml:space="preserve">y (ºC)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c Sans MS" w:cs="Comic Sans MS" w:eastAsia="Comic Sans MS" w:hAnsi="Comic Sans MS"/>
                <w:sz w:val="20"/>
                <w:szCs w:val="20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20"/>
                <w:szCs w:val="20"/>
                <w:rtl w:val="0"/>
              </w:rPr>
              <w:t xml:space="preserve">Change in water Temperature (ºC) 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c Sans MS" w:cs="Comic Sans MS" w:eastAsia="Comic Sans MS" w:hAnsi="Comic Sans MS"/>
                <w:sz w:val="16"/>
                <w:szCs w:val="16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16"/>
                <w:szCs w:val="16"/>
                <w:rtl w:val="0"/>
              </w:rPr>
              <w:t xml:space="preserve">(compared to starting water temp)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jc w:val="center"/>
              <w:rPr>
                <w:rFonts w:ascii="Comic Sans MS" w:cs="Comic Sans MS" w:eastAsia="Comic Sans MS" w:hAnsi="Comic Sans MS"/>
                <w:sz w:val="20"/>
                <w:szCs w:val="20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20"/>
                <w:szCs w:val="20"/>
                <w:rtl w:val="0"/>
              </w:rPr>
              <w:t xml:space="preserve">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c Sans MS" w:cs="Comic Sans MS" w:eastAsia="Comic Sans MS" w:hAnsi="Comic Sans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jc w:val="center"/>
              <w:rPr>
                <w:rFonts w:ascii="Comic Sans MS" w:cs="Comic Sans MS" w:eastAsia="Comic Sans MS" w:hAnsi="Comic Sans MS"/>
                <w:sz w:val="20"/>
                <w:szCs w:val="20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c Sans MS" w:cs="Comic Sans MS" w:eastAsia="Comic Sans MS" w:hAnsi="Comic Sans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jc w:val="center"/>
              <w:rPr>
                <w:rFonts w:ascii="Comic Sans MS" w:cs="Comic Sans MS" w:eastAsia="Comic Sans MS" w:hAnsi="Comic Sans MS"/>
                <w:sz w:val="20"/>
                <w:szCs w:val="20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c Sans MS" w:cs="Comic Sans MS" w:eastAsia="Comic Sans MS" w:hAnsi="Comic Sans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jc w:val="center"/>
              <w:rPr>
                <w:rFonts w:ascii="Comic Sans MS" w:cs="Comic Sans MS" w:eastAsia="Comic Sans MS" w:hAnsi="Comic Sans MS"/>
                <w:sz w:val="20"/>
                <w:szCs w:val="20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20"/>
                <w:szCs w:val="20"/>
                <w:rtl w:val="0"/>
              </w:rPr>
              <w:t xml:space="preserve">15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c Sans MS" w:cs="Comic Sans MS" w:eastAsia="Comic Sans MS" w:hAnsi="Comic Sans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jc w:val="center"/>
              <w:rPr>
                <w:rFonts w:ascii="Comic Sans MS" w:cs="Comic Sans MS" w:eastAsia="Comic Sans MS" w:hAnsi="Comic Sans MS"/>
                <w:sz w:val="20"/>
                <w:szCs w:val="20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20"/>
                <w:szCs w:val="20"/>
                <w:rtl w:val="0"/>
              </w:rPr>
              <w:t xml:space="preserve">20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c Sans MS" w:cs="Comic Sans MS" w:eastAsia="Comic Sans MS" w:hAnsi="Comic Sans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jc w:val="center"/>
              <w:rPr>
                <w:rFonts w:ascii="Comic Sans MS" w:cs="Comic Sans MS" w:eastAsia="Comic Sans MS" w:hAnsi="Comic Sans MS"/>
                <w:sz w:val="20"/>
                <w:szCs w:val="20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20"/>
                <w:szCs w:val="20"/>
                <w:rtl w:val="0"/>
              </w:rPr>
              <w:t xml:space="preserve">25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c Sans MS" w:cs="Comic Sans MS" w:eastAsia="Comic Sans MS" w:hAnsi="Comic Sans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jc w:val="center"/>
              <w:rPr>
                <w:rFonts w:ascii="Comic Sans MS" w:cs="Comic Sans MS" w:eastAsia="Comic Sans MS" w:hAnsi="Comic Sans MS"/>
                <w:sz w:val="20"/>
                <w:szCs w:val="20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c Sans MS" w:cs="Comic Sans MS" w:eastAsia="Comic Sans MS" w:hAnsi="Comic Sans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jc w:val="center"/>
              <w:rPr>
                <w:rFonts w:ascii="Comic Sans MS" w:cs="Comic Sans MS" w:eastAsia="Comic Sans MS" w:hAnsi="Comic Sans MS"/>
                <w:sz w:val="20"/>
                <w:szCs w:val="20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20"/>
                <w:szCs w:val="20"/>
                <w:rtl w:val="0"/>
              </w:rPr>
              <w:t xml:space="preserve">35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c Sans MS" w:cs="Comic Sans MS" w:eastAsia="Comic Sans MS" w:hAnsi="Comic Sans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jc w:val="center"/>
              <w:rPr>
                <w:rFonts w:ascii="Comic Sans MS" w:cs="Comic Sans MS" w:eastAsia="Comic Sans MS" w:hAnsi="Comic Sans MS"/>
                <w:sz w:val="20"/>
                <w:szCs w:val="20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20"/>
                <w:szCs w:val="20"/>
                <w:rtl w:val="0"/>
              </w:rPr>
              <w:t xml:space="preserve">40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c Sans MS" w:cs="Comic Sans MS" w:eastAsia="Comic Sans MS" w:hAnsi="Comic Sans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jc w:val="center"/>
              <w:rPr>
                <w:rFonts w:ascii="Comic Sans MS" w:cs="Comic Sans MS" w:eastAsia="Comic Sans MS" w:hAnsi="Comic Sans MS"/>
                <w:sz w:val="20"/>
                <w:szCs w:val="20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20"/>
                <w:szCs w:val="20"/>
                <w:rtl w:val="0"/>
              </w:rPr>
              <w:t xml:space="preserve">45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c Sans MS" w:cs="Comic Sans MS" w:eastAsia="Comic Sans MS" w:hAnsi="Comic Sans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jc w:val="center"/>
              <w:rPr>
                <w:rFonts w:ascii="Comic Sans MS" w:cs="Comic Sans MS" w:eastAsia="Comic Sans MS" w:hAnsi="Comic Sans MS"/>
                <w:sz w:val="20"/>
                <w:szCs w:val="20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20"/>
                <w:szCs w:val="20"/>
                <w:rtl w:val="0"/>
              </w:rPr>
              <w:t xml:space="preserve">50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c Sans MS" w:cs="Comic Sans MS" w:eastAsia="Comic Sans MS" w:hAnsi="Comic Sans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jc w:val="center"/>
              <w:rPr>
                <w:rFonts w:ascii="Comic Sans MS" w:cs="Comic Sans MS" w:eastAsia="Comic Sans MS" w:hAnsi="Comic Sans MS"/>
                <w:sz w:val="20"/>
                <w:szCs w:val="20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20"/>
                <w:szCs w:val="20"/>
                <w:rtl w:val="0"/>
              </w:rPr>
              <w:t xml:space="preserve">55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c Sans MS" w:cs="Comic Sans MS" w:eastAsia="Comic Sans MS" w:hAnsi="Comic Sans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jc w:val="center"/>
              <w:rPr>
                <w:rFonts w:ascii="Comic Sans MS" w:cs="Comic Sans MS" w:eastAsia="Comic Sans MS" w:hAnsi="Comic Sans MS"/>
                <w:sz w:val="20"/>
                <w:szCs w:val="20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20"/>
                <w:szCs w:val="20"/>
                <w:rtl w:val="0"/>
              </w:rPr>
              <w:t xml:space="preserve">60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c Sans MS" w:cs="Comic Sans MS" w:eastAsia="Comic Sans MS" w:hAnsi="Comic Sans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widowControl w:val="0"/>
        <w:pBdr/>
        <w:spacing w:line="240" w:lineRule="auto"/>
        <w:contextualSpacing w:val="0"/>
        <w:rPr>
          <w:rFonts w:ascii="Comic Sans MS" w:cs="Comic Sans MS" w:eastAsia="Comic Sans MS" w:hAnsi="Comic Sans MS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1"/>
        <w:bidiVisual w:val="0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725"/>
        <w:gridCol w:w="7635"/>
        <w:tblGridChange w:id="0">
          <w:tblGrid>
            <w:gridCol w:w="1725"/>
            <w:gridCol w:w="7635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sz w:val="24"/>
                <w:szCs w:val="24"/>
                <w:rtl w:val="0"/>
              </w:rPr>
              <w:t xml:space="preserve">4. CREATE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sz w:val="24"/>
                <w:szCs w:val="24"/>
                <w:rtl w:val="0"/>
              </w:rPr>
              <w:t xml:space="preserve">Test it out.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24"/>
                <w:szCs w:val="24"/>
                <w:rtl w:val="0"/>
              </w:rPr>
              <w:t xml:space="preserve">How did it work?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24"/>
                <w:szCs w:val="24"/>
                <w:rtl w:val="0"/>
              </w:rPr>
              <w:t xml:space="preserve">What was your design’s overall heat gain?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Comic Sans MS" w:cs="Comic Sans MS" w:eastAsia="Comic Sans MS" w:hAnsi="Comic Sans MS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sz w:val="24"/>
                <w:szCs w:val="24"/>
                <w:rtl w:val="0"/>
              </w:rPr>
              <w:t xml:space="preserve">4. CREATE</w:t>
            </w:r>
          </w:p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Comic Sans MS" w:cs="Comic Sans MS" w:eastAsia="Comic Sans MS" w:hAnsi="Comic Sans MS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Comic Sans MS" w:cs="Comic Sans MS" w:eastAsia="Comic Sans MS" w:hAnsi="Comic Sans MS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sz w:val="24"/>
                <w:szCs w:val="24"/>
                <w:rtl w:val="0"/>
              </w:rPr>
              <w:t xml:space="preserve">Test it out.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24"/>
                <w:szCs w:val="24"/>
                <w:rtl w:val="0"/>
              </w:rPr>
              <w:t xml:space="preserve">Compare your value to those obtained by three different teams.  Also, record notes about each group’s design in the table below.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10"/>
              <w:bidiVisual w:val="0"/>
              <w:tblW w:w="7395.0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2220"/>
              <w:gridCol w:w="2070"/>
              <w:gridCol w:w="3105"/>
              <w:tblGridChange w:id="0">
                <w:tblGrid>
                  <w:gridCol w:w="2220"/>
                  <w:gridCol w:w="2070"/>
                  <w:gridCol w:w="3105"/>
                </w:tblGrid>
              </w:tblGridChange>
            </w:tblGrid>
            <w:tr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pBdr/>
                    <w:spacing w:after="0" w:before="0" w:line="240" w:lineRule="auto"/>
                    <w:ind w:left="0" w:right="0" w:firstLine="0"/>
                    <w:contextualSpacing w:val="0"/>
                    <w:jc w:val="left"/>
                    <w:rPr>
                      <w:rFonts w:ascii="Comic Sans MS" w:cs="Comic Sans MS" w:eastAsia="Comic Sans MS" w:hAnsi="Comic Sans MS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omic Sans MS" w:cs="Comic Sans MS" w:eastAsia="Comic Sans MS" w:hAnsi="Comic Sans MS"/>
                      <w:sz w:val="24"/>
                      <w:szCs w:val="24"/>
                      <w:rtl w:val="0"/>
                    </w:rPr>
                    <w:t xml:space="preserve">Team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pBdr/>
                    <w:spacing w:after="0" w:before="0" w:line="240" w:lineRule="auto"/>
                    <w:ind w:left="0" w:right="0" w:firstLine="0"/>
                    <w:contextualSpacing w:val="0"/>
                    <w:jc w:val="left"/>
                    <w:rPr>
                      <w:rFonts w:ascii="Comic Sans MS" w:cs="Comic Sans MS" w:eastAsia="Comic Sans MS" w:hAnsi="Comic Sans MS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omic Sans MS" w:cs="Comic Sans MS" w:eastAsia="Comic Sans MS" w:hAnsi="Comic Sans MS"/>
                      <w:sz w:val="24"/>
                      <w:szCs w:val="24"/>
                      <w:rtl w:val="0"/>
                    </w:rPr>
                    <w:t xml:space="preserve">Their Heat Gain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pBdr/>
                    <w:spacing w:after="0" w:before="0" w:line="240" w:lineRule="auto"/>
                    <w:ind w:left="0" w:right="0" w:firstLine="0"/>
                    <w:contextualSpacing w:val="0"/>
                    <w:jc w:val="left"/>
                    <w:rPr>
                      <w:rFonts w:ascii="Comic Sans MS" w:cs="Comic Sans MS" w:eastAsia="Comic Sans MS" w:hAnsi="Comic Sans MS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omic Sans MS" w:cs="Comic Sans MS" w:eastAsia="Comic Sans MS" w:hAnsi="Comic Sans MS"/>
                      <w:sz w:val="24"/>
                      <w:szCs w:val="24"/>
                      <w:rtl w:val="0"/>
                    </w:rPr>
                    <w:t xml:space="preserve">Design Notes</w:t>
                  </w:r>
                </w:p>
              </w:tc>
            </w:tr>
            <w:tr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pBdr/>
                    <w:spacing w:after="0" w:before="0" w:line="240" w:lineRule="auto"/>
                    <w:ind w:left="0" w:right="0" w:firstLine="0"/>
                    <w:contextualSpacing w:val="0"/>
                    <w:jc w:val="left"/>
                    <w:rPr>
                      <w:rFonts w:ascii="Comic Sans MS" w:cs="Comic Sans MS" w:eastAsia="Comic Sans MS" w:hAnsi="Comic Sans MS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pBdr/>
                    <w:spacing w:after="0" w:before="0" w:line="240" w:lineRule="auto"/>
                    <w:ind w:left="0" w:right="0" w:firstLine="0"/>
                    <w:contextualSpacing w:val="0"/>
                    <w:jc w:val="left"/>
                    <w:rPr>
                      <w:rFonts w:ascii="Comic Sans MS" w:cs="Comic Sans MS" w:eastAsia="Comic Sans MS" w:hAnsi="Comic Sans MS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pBdr/>
                    <w:spacing w:after="0" w:before="0" w:line="240" w:lineRule="auto"/>
                    <w:ind w:left="0" w:right="0" w:firstLine="0"/>
                    <w:contextualSpacing w:val="0"/>
                    <w:jc w:val="left"/>
                    <w:rPr>
                      <w:rFonts w:ascii="Comic Sans MS" w:cs="Comic Sans MS" w:eastAsia="Comic Sans MS" w:hAnsi="Comic Sans MS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pBdr/>
                    <w:spacing w:after="0" w:before="0" w:line="240" w:lineRule="auto"/>
                    <w:ind w:left="0" w:right="0" w:firstLine="0"/>
                    <w:contextualSpacing w:val="0"/>
                    <w:jc w:val="left"/>
                    <w:rPr>
                      <w:rFonts w:ascii="Comic Sans MS" w:cs="Comic Sans MS" w:eastAsia="Comic Sans MS" w:hAnsi="Comic Sans MS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pBdr/>
                    <w:spacing w:after="0" w:before="0" w:line="240" w:lineRule="auto"/>
                    <w:ind w:left="0" w:right="0" w:firstLine="0"/>
                    <w:contextualSpacing w:val="0"/>
                    <w:jc w:val="left"/>
                    <w:rPr>
                      <w:rFonts w:ascii="Comic Sans MS" w:cs="Comic Sans MS" w:eastAsia="Comic Sans MS" w:hAnsi="Comic Sans MS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pBdr/>
                    <w:spacing w:after="0" w:before="0" w:line="240" w:lineRule="auto"/>
                    <w:ind w:left="0" w:right="0" w:firstLine="0"/>
                    <w:contextualSpacing w:val="0"/>
                    <w:jc w:val="left"/>
                    <w:rPr>
                      <w:rFonts w:ascii="Comic Sans MS" w:cs="Comic Sans MS" w:eastAsia="Comic Sans MS" w:hAnsi="Comic Sans MS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pBdr/>
                    <w:spacing w:after="0" w:before="0" w:line="240" w:lineRule="auto"/>
                    <w:ind w:left="0" w:right="0" w:firstLine="0"/>
                    <w:contextualSpacing w:val="0"/>
                    <w:jc w:val="left"/>
                    <w:rPr>
                      <w:rFonts w:ascii="Comic Sans MS" w:cs="Comic Sans MS" w:eastAsia="Comic Sans MS" w:hAnsi="Comic Sans MS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pBdr/>
                    <w:spacing w:after="0" w:before="0" w:line="240" w:lineRule="auto"/>
                    <w:ind w:left="0" w:right="0" w:firstLine="0"/>
                    <w:contextualSpacing w:val="0"/>
                    <w:jc w:val="left"/>
                    <w:rPr>
                      <w:rFonts w:ascii="Comic Sans MS" w:cs="Comic Sans MS" w:eastAsia="Comic Sans MS" w:hAnsi="Comic Sans MS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pBdr/>
                    <w:spacing w:after="0" w:before="0" w:line="240" w:lineRule="auto"/>
                    <w:ind w:left="0" w:right="0" w:firstLine="0"/>
                    <w:contextualSpacing w:val="0"/>
                    <w:jc w:val="left"/>
                    <w:rPr>
                      <w:rFonts w:ascii="Comic Sans MS" w:cs="Comic Sans MS" w:eastAsia="Comic Sans MS" w:hAnsi="Comic Sans MS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pBdr/>
                    <w:spacing w:after="0" w:before="0" w:line="240" w:lineRule="auto"/>
                    <w:ind w:left="0" w:right="0" w:firstLine="0"/>
                    <w:contextualSpacing w:val="0"/>
                    <w:jc w:val="left"/>
                    <w:rPr>
                      <w:rFonts w:ascii="Comic Sans MS" w:cs="Comic Sans MS" w:eastAsia="Comic Sans MS" w:hAnsi="Comic Sans MS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pBdr/>
                    <w:spacing w:after="0" w:before="0" w:line="240" w:lineRule="auto"/>
                    <w:ind w:left="0" w:right="0" w:firstLine="0"/>
                    <w:contextualSpacing w:val="0"/>
                    <w:jc w:val="left"/>
                    <w:rPr>
                      <w:rFonts w:ascii="Comic Sans MS" w:cs="Comic Sans MS" w:eastAsia="Comic Sans MS" w:hAnsi="Comic Sans MS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pBdr/>
                    <w:spacing w:after="0" w:before="0" w:line="240" w:lineRule="auto"/>
                    <w:ind w:left="0" w:right="0" w:firstLine="0"/>
                    <w:contextualSpacing w:val="0"/>
                    <w:jc w:val="left"/>
                    <w:rPr>
                      <w:rFonts w:ascii="Comic Sans MS" w:cs="Comic Sans MS" w:eastAsia="Comic Sans MS" w:hAnsi="Comic Sans MS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24"/>
                <w:szCs w:val="24"/>
                <w:rtl w:val="0"/>
              </w:rPr>
              <w:t xml:space="preserve">Identify reasons for differences in values obtained for your solar heater compared to those of other groups.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d9d9d9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18"/>
                <w:szCs w:val="18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18"/>
                <w:szCs w:val="18"/>
                <w:rtl w:val="0"/>
              </w:rPr>
              <w:t xml:space="preserve">Teacher Approval</w:t>
            </w:r>
          </w:p>
        </w:tc>
        <w:tc>
          <w:tcPr>
            <w:shd w:fill="d9d9d9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widowControl w:val="0"/>
        <w:pBdr/>
        <w:spacing w:line="240" w:lineRule="auto"/>
        <w:contextualSpacing w:val="0"/>
        <w:rPr>
          <w:rFonts w:ascii="Comic Sans MS" w:cs="Comic Sans MS" w:eastAsia="Comic Sans MS" w:hAnsi="Comic Sans MS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2"/>
        <w:bidiVisual w:val="0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785"/>
        <w:gridCol w:w="7575"/>
        <w:tblGridChange w:id="0">
          <w:tblGrid>
            <w:gridCol w:w="1785"/>
            <w:gridCol w:w="7575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Monoton" w:cs="Monoton" w:eastAsia="Monoton" w:hAnsi="Monoton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24"/>
                <w:szCs w:val="24"/>
                <w:rtl w:val="0"/>
              </w:rPr>
              <w:t xml:space="preserve">5. </w:t>
            </w:r>
            <w:r w:rsidDel="00000000" w:rsidR="00000000" w:rsidRPr="00000000">
              <w:rPr>
                <w:rFonts w:ascii="Monoton" w:cs="Monoton" w:eastAsia="Monoton" w:hAnsi="Monoton"/>
                <w:sz w:val="24"/>
                <w:szCs w:val="24"/>
                <w:rtl w:val="0"/>
              </w:rPr>
              <w:t xml:space="preserve">IMPROVE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24"/>
                <w:szCs w:val="24"/>
                <w:rtl w:val="0"/>
              </w:rPr>
              <w:t xml:space="preserve">Compare your design to the constraints listed in Step 1.  Does it meet the constraints and requirements?  Explain.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24"/>
                <w:szCs w:val="24"/>
                <w:rtl w:val="0"/>
              </w:rPr>
              <w:t xml:space="preserve">5. IMPROVE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24"/>
                <w:szCs w:val="24"/>
                <w:rtl w:val="0"/>
              </w:rPr>
              <w:t xml:space="preserve">Could you have built your water heater in a better way? What changes can you make to improve your design?</w:t>
            </w:r>
          </w:p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24"/>
                <w:szCs w:val="24"/>
                <w:rtl w:val="0"/>
              </w:rPr>
              <w:t xml:space="preserve">5. IMPROVE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24"/>
                <w:szCs w:val="24"/>
                <w:rtl w:val="0"/>
              </w:rPr>
              <w:t xml:space="preserve">What if you had unlimited materials or different time constraints?</w:t>
            </w:r>
          </w:p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widowControl w:val="0"/>
        <w:pBdr/>
        <w:spacing w:line="240" w:lineRule="auto"/>
        <w:contextualSpacing w:val="0"/>
        <w:rPr>
          <w:rFonts w:ascii="Comic Sans MS" w:cs="Comic Sans MS" w:eastAsia="Comic Sans MS" w:hAnsi="Comic Sans MS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/>
      <w:pgMar w:bottom="720" w:top="72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Comic Sans MS"/>
  <w:font w:name="Syncopate">
    <w:embedRegular w:fontKey="{00000000-0000-0000-0000-000000000000}" r:id="rId1" w:subsetted="0"/>
    <w:embedBold w:fontKey="{00000000-0000-0000-0000-000000000000}" r:id="rId2" w:subsetted="0"/>
  </w:font>
  <w:font w:name="Monoton">
    <w:embedRegular w:fontKey="{00000000-0000-0000-0000-000000000000}" r:id="rId3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pBdr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Bdr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Bdr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2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3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4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5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6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7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8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9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10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1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12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Syncopate-regular.ttf"/><Relationship Id="rId2" Type="http://schemas.openxmlformats.org/officeDocument/2006/relationships/font" Target="fonts/Syncopate-bold.ttf"/><Relationship Id="rId3" Type="http://schemas.openxmlformats.org/officeDocument/2006/relationships/font" Target="fonts/Monoton-regular.ttf"/></Relationships>
</file>